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466" w:rsidRDefault="00730466" w:rsidP="00730466">
      <w:pPr>
        <w:pStyle w:val="NormlnIMP"/>
        <w:jc w:val="both"/>
        <w:rPr>
          <w:color w:val="000000"/>
          <w:u w:val="single"/>
        </w:rPr>
      </w:pPr>
    </w:p>
    <w:p w:rsidR="00730466" w:rsidRDefault="00730466" w:rsidP="00730466">
      <w:pPr>
        <w:pStyle w:val="NormlnIMP"/>
        <w:jc w:val="both"/>
        <w:rPr>
          <w:color w:val="000000"/>
          <w:u w:val="single"/>
        </w:rPr>
      </w:pPr>
      <w:r>
        <w:rPr>
          <w:color w:val="000000"/>
          <w:u w:val="single"/>
        </w:rPr>
        <w:t>________________________________________________________________________</w:t>
      </w:r>
    </w:p>
    <w:p w:rsidR="00730466" w:rsidRDefault="00730466" w:rsidP="00730466">
      <w:pPr>
        <w:pStyle w:val="NormlnIMP"/>
        <w:jc w:val="center"/>
        <w:rPr>
          <w:color w:val="000000"/>
        </w:rPr>
      </w:pPr>
      <w:r>
        <w:rPr>
          <w:color w:val="000000"/>
        </w:rPr>
        <w:t>meno, priezvisko, adresa trvalého pobytu oznamovateľa/-</w:t>
      </w:r>
      <w:proofErr w:type="spellStart"/>
      <w:r>
        <w:rPr>
          <w:color w:val="000000"/>
        </w:rPr>
        <w:t>ov</w:t>
      </w:r>
      <w:proofErr w:type="spellEnd"/>
    </w:p>
    <w:p w:rsidR="00730466" w:rsidRDefault="00730466" w:rsidP="00730466">
      <w:pPr>
        <w:pStyle w:val="NormlnIMP"/>
        <w:jc w:val="center"/>
        <w:rPr>
          <w:color w:val="000000"/>
        </w:rPr>
      </w:pPr>
      <w:r>
        <w:rPr>
          <w:color w:val="000000"/>
        </w:rPr>
        <w:t>(názov, sídlo)</w:t>
      </w: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</w:t>
      </w:r>
    </w:p>
    <w:p w:rsidR="00730466" w:rsidRDefault="00730466" w:rsidP="00730466">
      <w:pPr>
        <w:pStyle w:val="NormlnIMP"/>
        <w:jc w:val="both"/>
        <w:rPr>
          <w:color w:val="000000"/>
        </w:rPr>
      </w:pP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Okresný úrad Myjava</w:t>
      </w: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Odbor starostlivosti o ŽP, úsek </w:t>
      </w:r>
      <w:proofErr w:type="spellStart"/>
      <w:r>
        <w:rPr>
          <w:color w:val="000000"/>
        </w:rPr>
        <w:t>ŠSOPaK</w:t>
      </w:r>
      <w:proofErr w:type="spellEnd"/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Ul. Moravská č. 1</w:t>
      </w: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907 01 Myjava    </w:t>
      </w: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</w:t>
      </w: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v ......................................dňa......................</w:t>
      </w:r>
    </w:p>
    <w:p w:rsidR="00730466" w:rsidRDefault="00730466" w:rsidP="00730466">
      <w:pPr>
        <w:pStyle w:val="NormlnIMP"/>
        <w:jc w:val="both"/>
        <w:rPr>
          <w:color w:val="000000"/>
        </w:rPr>
      </w:pP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 xml:space="preserve">Vec </w:t>
      </w:r>
    </w:p>
    <w:p w:rsidR="00730466" w:rsidRDefault="00730466" w:rsidP="00730466">
      <w:pPr>
        <w:pStyle w:val="NormlnIMP"/>
        <w:jc w:val="both"/>
        <w:rPr>
          <w:color w:val="000000"/>
          <w:u w:val="single"/>
        </w:rPr>
      </w:pPr>
      <w:r>
        <w:rPr>
          <w:color w:val="000000"/>
        </w:rPr>
        <w:t xml:space="preserve">Oznámenie podľa § 47 ods. 6 zákona  č. 543/2002 Z. z. o ochrane prírody a krajiny v znení neskorších predpisov o vyrúbe dreviny rastúcej mimo lesa  pri  bezprostrednom ohrození zdravia  alebo života človeka alebo pri bezprostrednej hrozbe vzniku značnej škody </w:t>
      </w: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  <w:u w:val="single"/>
        </w:rPr>
        <w:t>na majetku *) v súlade s § 47 ods. 4  písm. d) zákona č. 543/2002 Z. z.</w:t>
      </w:r>
      <w:r>
        <w:rPr>
          <w:color w:val="000000"/>
        </w:rPr>
        <w:t>__________________</w:t>
      </w:r>
    </w:p>
    <w:p w:rsidR="00730466" w:rsidRDefault="00730466" w:rsidP="00730466">
      <w:pPr>
        <w:pStyle w:val="NormlnIMP"/>
        <w:jc w:val="center"/>
        <w:rPr>
          <w:color w:val="000000"/>
        </w:rPr>
      </w:pPr>
    </w:p>
    <w:p w:rsidR="00730466" w:rsidRDefault="00730466" w:rsidP="00730466">
      <w:pPr>
        <w:pStyle w:val="NormlnIMP"/>
        <w:jc w:val="center"/>
        <w:rPr>
          <w:color w:val="000000"/>
        </w:rPr>
      </w:pP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 xml:space="preserve">     Oznamujem/-e Vám, že dňa..................... som/sme uskutočnil/-i výrub drevín rastúcich mimo lesa</w:t>
      </w: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 xml:space="preserve">                                </w:t>
      </w:r>
      <w:r>
        <w:rPr>
          <w:color w:val="000000"/>
          <w:u w:val="single"/>
        </w:rPr>
        <w:t xml:space="preserve">s t r o m o v </w:t>
      </w:r>
      <w:r>
        <w:rPr>
          <w:color w:val="000000"/>
        </w:rPr>
        <w:t xml:space="preserve">                                               </w:t>
      </w:r>
    </w:p>
    <w:p w:rsidR="00730466" w:rsidRDefault="00730466" w:rsidP="00730466">
      <w:pPr>
        <w:pStyle w:val="NormlnIMP"/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2"/>
        <w:gridCol w:w="2303"/>
        <w:gridCol w:w="2303"/>
        <w:gridCol w:w="2303"/>
      </w:tblGrid>
      <w:tr w:rsidR="00730466" w:rsidTr="00273161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466" w:rsidRDefault="00730466" w:rsidP="00273161">
            <w:pPr>
              <w:pStyle w:val="NormlnIMP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druhu</w:t>
            </w:r>
          </w:p>
          <w:p w:rsidR="00730466" w:rsidRDefault="00730466" w:rsidP="00273161">
            <w:pPr>
              <w:pStyle w:val="NormlnIMP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(slovenský názov)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466" w:rsidRDefault="00730466" w:rsidP="00273161">
            <w:pPr>
              <w:pStyle w:val="NormlnIMP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obvod kmeňa</w:t>
            </w:r>
          </w:p>
          <w:p w:rsidR="00730466" w:rsidRDefault="00730466" w:rsidP="00273161">
            <w:pPr>
              <w:pStyle w:val="NormlnIMP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(cm)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466" w:rsidRDefault="00730466" w:rsidP="00273161">
            <w:pPr>
              <w:pStyle w:val="NormlnIMP"/>
              <w:jc w:val="center"/>
              <w:rPr>
                <w:color w:val="000000"/>
              </w:rPr>
            </w:pPr>
            <w:r>
              <w:rPr>
                <w:color w:val="000000"/>
              </w:rPr>
              <w:t>zdravotný stav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466" w:rsidRDefault="00730466" w:rsidP="00273161">
            <w:pPr>
              <w:pStyle w:val="NormlnIMP"/>
              <w:jc w:val="center"/>
              <w:rPr>
                <w:color w:val="000000"/>
              </w:rPr>
            </w:pPr>
            <w:r>
              <w:rPr>
                <w:color w:val="000000"/>
              </w:rPr>
              <w:t>poznámka</w:t>
            </w:r>
          </w:p>
        </w:tc>
      </w:tr>
      <w:tr w:rsidR="00730466" w:rsidTr="00273161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</w:tc>
      </w:tr>
    </w:tbl>
    <w:p w:rsidR="00730466" w:rsidRDefault="00730466" w:rsidP="00730466">
      <w:pPr>
        <w:pStyle w:val="NormlnIMP"/>
        <w:jc w:val="both"/>
        <w:rPr>
          <w:color w:val="000000"/>
        </w:rPr>
      </w:pP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 xml:space="preserve">                               </w:t>
      </w:r>
      <w:r>
        <w:rPr>
          <w:color w:val="000000"/>
          <w:u w:val="single"/>
        </w:rPr>
        <w:t xml:space="preserve">k r o v í n </w:t>
      </w:r>
      <w:r>
        <w:rPr>
          <w:color w:val="000000"/>
        </w:rPr>
        <w:t xml:space="preserve">        </w:t>
      </w:r>
    </w:p>
    <w:p w:rsidR="00730466" w:rsidRDefault="00730466" w:rsidP="00730466">
      <w:pPr>
        <w:pStyle w:val="NormlnIMP"/>
        <w:jc w:val="both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2"/>
        <w:gridCol w:w="2303"/>
        <w:gridCol w:w="2303"/>
        <w:gridCol w:w="2303"/>
      </w:tblGrid>
      <w:tr w:rsidR="00730466" w:rsidTr="00273161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466" w:rsidRDefault="00730466" w:rsidP="00273161">
            <w:pPr>
              <w:pStyle w:val="NormlnIMP"/>
              <w:jc w:val="center"/>
              <w:rPr>
                <w:color w:val="000000"/>
              </w:rPr>
            </w:pPr>
            <w:r>
              <w:rPr>
                <w:color w:val="000000"/>
              </w:rPr>
              <w:t>druhu</w:t>
            </w:r>
          </w:p>
          <w:p w:rsidR="00730466" w:rsidRDefault="00730466" w:rsidP="00273161">
            <w:pPr>
              <w:pStyle w:val="NormlnIMP"/>
              <w:jc w:val="center"/>
              <w:rPr>
                <w:color w:val="000000"/>
              </w:rPr>
            </w:pPr>
            <w:r>
              <w:rPr>
                <w:color w:val="000000"/>
              </w:rPr>
              <w:t>(slovenský názov)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466" w:rsidRDefault="00730466" w:rsidP="00273161">
            <w:pPr>
              <w:pStyle w:val="NormlnIMP"/>
              <w:jc w:val="center"/>
              <w:rPr>
                <w:color w:val="000000"/>
              </w:rPr>
            </w:pPr>
            <w:r>
              <w:rPr>
                <w:color w:val="000000"/>
              </w:rPr>
              <w:t>výmerou</w:t>
            </w:r>
          </w:p>
          <w:p w:rsidR="00730466" w:rsidRDefault="00730466" w:rsidP="00273161">
            <w:pPr>
              <w:pStyle w:val="NormlnIMP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</w:rPr>
              <w:t>(priemet koruny  v m</w:t>
            </w:r>
            <w:r>
              <w:rPr>
                <w:color w:val="000000"/>
                <w:szCs w:val="24"/>
                <w:vertAlign w:val="superscript"/>
              </w:rPr>
              <w:t xml:space="preserve">2 </w:t>
            </w:r>
            <w:r>
              <w:rPr>
                <w:color w:val="000000"/>
                <w:szCs w:val="24"/>
              </w:rPr>
              <w:t>)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466" w:rsidRDefault="00730466" w:rsidP="00273161">
            <w:pPr>
              <w:pStyle w:val="NormlnIMP"/>
              <w:jc w:val="center"/>
              <w:rPr>
                <w:color w:val="000000"/>
              </w:rPr>
            </w:pPr>
            <w:r>
              <w:rPr>
                <w:color w:val="000000"/>
              </w:rPr>
              <w:t>zdravotný stav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466" w:rsidRDefault="00730466" w:rsidP="00273161">
            <w:pPr>
              <w:pStyle w:val="NormlnIMP"/>
              <w:jc w:val="center"/>
              <w:rPr>
                <w:color w:val="000000"/>
              </w:rPr>
            </w:pPr>
            <w:r>
              <w:rPr>
                <w:color w:val="000000"/>
              </w:rPr>
              <w:t>poznámka</w:t>
            </w:r>
          </w:p>
        </w:tc>
      </w:tr>
      <w:tr w:rsidR="00730466" w:rsidTr="00273161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466" w:rsidRDefault="00730466" w:rsidP="00273161">
            <w:pPr>
              <w:pStyle w:val="NormlnIMP"/>
              <w:jc w:val="both"/>
              <w:rPr>
                <w:color w:val="000000"/>
              </w:rPr>
            </w:pPr>
          </w:p>
        </w:tc>
      </w:tr>
    </w:tbl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 xml:space="preserve">*) Pod bezprostredným ohrozením zdravia alebo života človeka alebo bezprostrednou hrozbou vzniku značnej škody na majetku sa rozumie taký stav, ktorý je vyvolaný najmä nepredvídateľnou alebo neodvrátiteľnou udalosťou od ľudskej vôle, s ktorou sa spájajú následky týkajúce sa ohrozenia zdravia alebo života alebo hrozby značnej škody na majetku. Ide najmä o úder blesku, povodeň, zemetrasenie, smršť, zosuv pôdy alebo eróziu (§ 22 ods. 7 vyhlášky MŽP SR č. 170/2021 </w:t>
      </w:r>
      <w:proofErr w:type="spellStart"/>
      <w:r>
        <w:rPr>
          <w:color w:val="000000"/>
        </w:rPr>
        <w:t>Z.z</w:t>
      </w:r>
      <w:proofErr w:type="spellEnd"/>
      <w:r>
        <w:rPr>
          <w:color w:val="000000"/>
        </w:rPr>
        <w:t>.).</w:t>
      </w:r>
    </w:p>
    <w:p w:rsidR="00730466" w:rsidRDefault="00730466" w:rsidP="00730466">
      <w:pPr>
        <w:pStyle w:val="NormlnIMP"/>
        <w:jc w:val="both"/>
        <w:rPr>
          <w:color w:val="000000"/>
        </w:rPr>
      </w:pPr>
    </w:p>
    <w:p w:rsidR="00730466" w:rsidRDefault="00730466" w:rsidP="00730466">
      <w:pPr>
        <w:pStyle w:val="NormlnIMP"/>
        <w:jc w:val="both"/>
        <w:rPr>
          <w:color w:val="000000"/>
        </w:rPr>
      </w:pPr>
    </w:p>
    <w:p w:rsidR="00730466" w:rsidRDefault="00730466" w:rsidP="00730466">
      <w:pPr>
        <w:pStyle w:val="NormlnIMP"/>
        <w:jc w:val="right"/>
        <w:rPr>
          <w:color w:val="000000"/>
        </w:rPr>
      </w:pPr>
      <w:r>
        <w:rPr>
          <w:color w:val="000000"/>
        </w:rPr>
        <w:t>2</w:t>
      </w:r>
    </w:p>
    <w:p w:rsidR="00730466" w:rsidRDefault="00730466" w:rsidP="00730466">
      <w:pPr>
        <w:pStyle w:val="NormlnIMP"/>
        <w:jc w:val="both"/>
        <w:rPr>
          <w:color w:val="000000"/>
        </w:rPr>
      </w:pPr>
    </w:p>
    <w:p w:rsidR="00730466" w:rsidRDefault="00730466" w:rsidP="00730466">
      <w:pPr>
        <w:pStyle w:val="NormlnIMP"/>
        <w:jc w:val="both"/>
        <w:rPr>
          <w:color w:val="000000"/>
        </w:rPr>
      </w:pPr>
    </w:p>
    <w:p w:rsidR="00730466" w:rsidRDefault="00730466" w:rsidP="00730466">
      <w:pPr>
        <w:pStyle w:val="NormlnIMP"/>
        <w:jc w:val="both"/>
        <w:rPr>
          <w:color w:val="000000"/>
        </w:rPr>
      </w:pP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>rastúcich v katastrálnom území ....................................................................................................</w:t>
      </w: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>na parcele č.        ...........................................................................................................................</w:t>
      </w: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>druh pozemku     ...........................................................................................................................</w:t>
      </w:r>
    </w:p>
    <w:p w:rsidR="00730466" w:rsidRDefault="00730466" w:rsidP="00730466">
      <w:pPr>
        <w:pStyle w:val="NormlnIMP"/>
        <w:jc w:val="both"/>
        <w:rPr>
          <w:color w:val="000000"/>
        </w:rPr>
      </w:pP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 xml:space="preserve">z nasledovného dôvodu – preukázanie splnenia  podmienok na výrub drevín rastúcich mimo lesa podľa § 47 ods. 4 písm. d) zákona č. 543/2002 Z. z. o ochrane prírody a krajiny </w:t>
      </w: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>v znení neskorších predpisov :</w:t>
      </w:r>
    </w:p>
    <w:p w:rsidR="00730466" w:rsidRDefault="00730466" w:rsidP="00730466">
      <w:pPr>
        <w:pStyle w:val="NormlnIMP"/>
        <w:jc w:val="both"/>
        <w:rPr>
          <w:color w:val="000000"/>
          <w:u w:val="single"/>
        </w:rPr>
      </w:pPr>
    </w:p>
    <w:p w:rsidR="00730466" w:rsidRDefault="00730466" w:rsidP="00730466">
      <w:pPr>
        <w:pStyle w:val="NormlnIMP"/>
        <w:jc w:val="both"/>
        <w:rPr>
          <w:color w:val="000000"/>
          <w:u w:val="single"/>
        </w:rPr>
      </w:pPr>
    </w:p>
    <w:p w:rsidR="00730466" w:rsidRDefault="00730466" w:rsidP="00730466">
      <w:pPr>
        <w:pStyle w:val="NormlnIMP"/>
        <w:jc w:val="both"/>
        <w:rPr>
          <w:b/>
          <w:color w:val="000000"/>
          <w:u w:val="single"/>
        </w:rPr>
      </w:pPr>
    </w:p>
    <w:p w:rsidR="00730466" w:rsidRDefault="00730466" w:rsidP="00730466">
      <w:pPr>
        <w:pStyle w:val="NormlnIMP"/>
        <w:jc w:val="both"/>
        <w:rPr>
          <w:b/>
          <w:color w:val="000000"/>
          <w:u w:val="single"/>
        </w:rPr>
      </w:pPr>
    </w:p>
    <w:p w:rsidR="00730466" w:rsidRDefault="00730466" w:rsidP="00730466">
      <w:pPr>
        <w:pStyle w:val="NormlnIMP"/>
        <w:jc w:val="both"/>
        <w:rPr>
          <w:b/>
          <w:color w:val="000000"/>
          <w:u w:val="single"/>
        </w:rPr>
      </w:pPr>
    </w:p>
    <w:p w:rsidR="00730466" w:rsidRDefault="00730466" w:rsidP="00730466">
      <w:pPr>
        <w:pStyle w:val="NormlnIMP"/>
        <w:jc w:val="both"/>
        <w:rPr>
          <w:b/>
          <w:color w:val="000000"/>
        </w:rPr>
      </w:pPr>
    </w:p>
    <w:p w:rsidR="00730466" w:rsidRDefault="00730466" w:rsidP="00730466">
      <w:pPr>
        <w:pStyle w:val="NormlnIMP"/>
        <w:jc w:val="both"/>
        <w:rPr>
          <w:b/>
          <w:color w:val="000000"/>
        </w:rPr>
      </w:pPr>
    </w:p>
    <w:p w:rsidR="00730466" w:rsidRDefault="00730466" w:rsidP="00730466">
      <w:pPr>
        <w:pStyle w:val="NormlnIMP"/>
        <w:jc w:val="both"/>
        <w:rPr>
          <w:b/>
          <w:color w:val="000000"/>
        </w:rPr>
      </w:pPr>
    </w:p>
    <w:p w:rsidR="00730466" w:rsidRDefault="00730466" w:rsidP="00730466">
      <w:pPr>
        <w:pStyle w:val="NormlnIMP"/>
        <w:jc w:val="both"/>
        <w:rPr>
          <w:b/>
          <w:color w:val="000000"/>
        </w:rPr>
      </w:pPr>
    </w:p>
    <w:p w:rsidR="00730466" w:rsidRDefault="00730466" w:rsidP="00730466">
      <w:pPr>
        <w:pStyle w:val="NormlnIMP"/>
        <w:jc w:val="both"/>
        <w:rPr>
          <w:b/>
          <w:color w:val="000000"/>
        </w:rPr>
      </w:pPr>
    </w:p>
    <w:p w:rsidR="00730466" w:rsidRDefault="00730466" w:rsidP="00730466">
      <w:pPr>
        <w:pStyle w:val="NormlnIMP"/>
        <w:jc w:val="both"/>
        <w:rPr>
          <w:b/>
          <w:color w:val="000000"/>
        </w:rPr>
      </w:pPr>
    </w:p>
    <w:p w:rsidR="00730466" w:rsidRDefault="00730466" w:rsidP="00730466">
      <w:pPr>
        <w:pStyle w:val="NormlnIMP"/>
        <w:jc w:val="both"/>
        <w:rPr>
          <w:b/>
          <w:color w:val="000000"/>
        </w:rPr>
      </w:pPr>
    </w:p>
    <w:p w:rsidR="00730466" w:rsidRDefault="00730466" w:rsidP="00730466">
      <w:pPr>
        <w:pStyle w:val="NormlnIMP"/>
        <w:jc w:val="both"/>
        <w:rPr>
          <w:b/>
          <w:color w:val="000000"/>
        </w:rPr>
      </w:pPr>
    </w:p>
    <w:p w:rsidR="00730466" w:rsidRDefault="00730466" w:rsidP="00730466">
      <w:pPr>
        <w:pStyle w:val="NormlnIMP"/>
        <w:jc w:val="both"/>
        <w:rPr>
          <w:b/>
          <w:color w:val="000000"/>
        </w:rPr>
      </w:pPr>
    </w:p>
    <w:p w:rsidR="00730466" w:rsidRDefault="00730466" w:rsidP="00730466">
      <w:pPr>
        <w:pStyle w:val="NormlnIMP"/>
        <w:jc w:val="both"/>
        <w:rPr>
          <w:b/>
          <w:color w:val="000000"/>
        </w:rPr>
      </w:pPr>
    </w:p>
    <w:p w:rsidR="00730466" w:rsidRDefault="00730466" w:rsidP="00730466">
      <w:pPr>
        <w:pStyle w:val="NormlnIMP"/>
        <w:jc w:val="both"/>
        <w:rPr>
          <w:b/>
          <w:color w:val="000000"/>
        </w:rPr>
      </w:pPr>
    </w:p>
    <w:p w:rsidR="00730466" w:rsidRDefault="00730466" w:rsidP="00730466">
      <w:pPr>
        <w:pStyle w:val="NormlnIMP"/>
        <w:jc w:val="both"/>
        <w:rPr>
          <w:b/>
          <w:color w:val="000000"/>
        </w:rPr>
      </w:pPr>
    </w:p>
    <w:p w:rsidR="00730466" w:rsidRDefault="00730466" w:rsidP="00730466">
      <w:pPr>
        <w:pStyle w:val="NormlnIMP"/>
        <w:jc w:val="both"/>
        <w:rPr>
          <w:b/>
          <w:color w:val="000000"/>
        </w:rPr>
      </w:pP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........................................................</w:t>
      </w: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podpis oznamovateľa/-</w:t>
      </w:r>
      <w:proofErr w:type="spellStart"/>
      <w:r>
        <w:rPr>
          <w:color w:val="000000"/>
        </w:rPr>
        <w:t>ov</w:t>
      </w:r>
      <w:proofErr w:type="spellEnd"/>
    </w:p>
    <w:p w:rsidR="00730466" w:rsidRDefault="00730466" w:rsidP="00730466">
      <w:pPr>
        <w:pStyle w:val="NormlnIMP"/>
        <w:jc w:val="both"/>
        <w:rPr>
          <w:color w:val="000000"/>
        </w:rPr>
      </w:pPr>
    </w:p>
    <w:p w:rsidR="00730466" w:rsidRDefault="00730466" w:rsidP="00730466">
      <w:pPr>
        <w:pStyle w:val="NormlnIMP"/>
        <w:jc w:val="both"/>
        <w:rPr>
          <w:color w:val="000000"/>
        </w:rPr>
      </w:pPr>
    </w:p>
    <w:p w:rsidR="00730466" w:rsidRDefault="00730466" w:rsidP="00730466">
      <w:pPr>
        <w:pStyle w:val="NormlnIMP"/>
        <w:jc w:val="both"/>
        <w:rPr>
          <w:color w:val="000000"/>
        </w:rPr>
      </w:pPr>
    </w:p>
    <w:p w:rsidR="00730466" w:rsidRDefault="00730466" w:rsidP="00730466">
      <w:pPr>
        <w:pStyle w:val="NormlnIMP"/>
        <w:jc w:val="both"/>
        <w:rPr>
          <w:color w:val="000000"/>
        </w:rPr>
      </w:pPr>
    </w:p>
    <w:p w:rsidR="00730466" w:rsidRDefault="00730466" w:rsidP="00730466">
      <w:pPr>
        <w:pStyle w:val="NormlnIMP"/>
        <w:jc w:val="both"/>
        <w:rPr>
          <w:color w:val="000000"/>
        </w:rPr>
      </w:pPr>
    </w:p>
    <w:p w:rsidR="00730466" w:rsidRDefault="00730466" w:rsidP="00730466">
      <w:pPr>
        <w:pStyle w:val="NormlnIMP"/>
        <w:jc w:val="both"/>
        <w:rPr>
          <w:color w:val="000000"/>
        </w:rPr>
      </w:pP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>Prílohy oznámenia :</w:t>
      </w:r>
    </w:p>
    <w:p w:rsidR="00730466" w:rsidRDefault="00730466" w:rsidP="00730466">
      <w:pPr>
        <w:pStyle w:val="NormlnIMP"/>
        <w:jc w:val="both"/>
        <w:rPr>
          <w:color w:val="000000"/>
        </w:rPr>
      </w:pP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>1. Kópia katastrálnej mapy alebo iný doklad umožňujúci identifikáciu drevín v teréne</w:t>
      </w: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 xml:space="preserve">    (max lehota vydania späť tri mesiace).</w:t>
      </w: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 xml:space="preserve">2. Zakladacia listina (živnostenský list, výpis z obchodného registra) v prípade, že oznámenie     </w:t>
      </w: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 xml:space="preserve">     podáva fyzická osoba oprávnená na podnikanie alebo právnická osoba, </w:t>
      </w:r>
    </w:p>
    <w:p w:rsidR="00730466" w:rsidRDefault="00730466" w:rsidP="00730466">
      <w:pPr>
        <w:pStyle w:val="NormlnIMP"/>
        <w:jc w:val="both"/>
        <w:rPr>
          <w:color w:val="000000"/>
        </w:rPr>
      </w:pPr>
      <w:r>
        <w:rPr>
          <w:color w:val="000000"/>
        </w:rPr>
        <w:t>3. Dôkazy k odôvodneniu oznámenia (napr. fotodokumentácia).</w:t>
      </w:r>
    </w:p>
    <w:p w:rsidR="00730466" w:rsidRDefault="00730466" w:rsidP="00730466">
      <w:pPr>
        <w:pStyle w:val="NormlnIMP"/>
        <w:jc w:val="both"/>
        <w:rPr>
          <w:b/>
          <w:color w:val="000000"/>
          <w:u w:val="single"/>
        </w:rPr>
      </w:pPr>
    </w:p>
    <w:p w:rsidR="00730466" w:rsidRDefault="00730466" w:rsidP="00730466">
      <w:pPr>
        <w:pStyle w:val="NormlnIMP"/>
        <w:jc w:val="both"/>
        <w:rPr>
          <w:b/>
          <w:color w:val="000000"/>
          <w:u w:val="single"/>
        </w:rPr>
      </w:pPr>
    </w:p>
    <w:p w:rsidR="00730466" w:rsidRDefault="00730466" w:rsidP="00730466">
      <w:pPr>
        <w:pStyle w:val="NormlnIMP"/>
        <w:jc w:val="both"/>
        <w:rPr>
          <w:b/>
          <w:color w:val="000000"/>
          <w:u w:val="single"/>
        </w:rPr>
      </w:pPr>
    </w:p>
    <w:p w:rsidR="00730466" w:rsidRDefault="00730466" w:rsidP="00730466">
      <w:pPr>
        <w:pStyle w:val="NormlnIMP"/>
        <w:jc w:val="both"/>
        <w:rPr>
          <w:b/>
          <w:color w:val="000000"/>
          <w:u w:val="single"/>
        </w:rPr>
      </w:pPr>
    </w:p>
    <w:p w:rsidR="00730466" w:rsidRDefault="00730466" w:rsidP="00730466">
      <w:pPr>
        <w:pStyle w:val="NormlnIMP"/>
        <w:jc w:val="both"/>
        <w:rPr>
          <w:b/>
          <w:color w:val="000000"/>
          <w:u w:val="single"/>
        </w:rPr>
      </w:pPr>
    </w:p>
    <w:p w:rsidR="00730466" w:rsidRDefault="00730466" w:rsidP="00730466">
      <w:pPr>
        <w:pStyle w:val="NormlnIMP"/>
        <w:jc w:val="both"/>
        <w:rPr>
          <w:b/>
          <w:color w:val="000000"/>
          <w:u w:val="single"/>
        </w:rPr>
      </w:pPr>
    </w:p>
    <w:p w:rsidR="00730466" w:rsidRDefault="00730466" w:rsidP="00730466">
      <w:pPr>
        <w:pStyle w:val="NormlnIMP"/>
        <w:jc w:val="both"/>
        <w:rPr>
          <w:b/>
          <w:color w:val="000000"/>
          <w:u w:val="single"/>
        </w:rPr>
      </w:pPr>
    </w:p>
    <w:p w:rsidR="00730466" w:rsidRDefault="00730466" w:rsidP="00730466">
      <w:pPr>
        <w:pStyle w:val="NormlnIMP"/>
        <w:jc w:val="both"/>
        <w:rPr>
          <w:b/>
          <w:color w:val="000000"/>
          <w:u w:val="single"/>
        </w:rPr>
      </w:pPr>
    </w:p>
    <w:p w:rsidR="00730466" w:rsidRDefault="00730466" w:rsidP="00730466">
      <w:pPr>
        <w:pStyle w:val="NormlnIMP"/>
        <w:jc w:val="both"/>
        <w:rPr>
          <w:b/>
          <w:color w:val="000000"/>
          <w:u w:val="single"/>
        </w:rPr>
      </w:pPr>
    </w:p>
    <w:p w:rsidR="00730466" w:rsidRDefault="00730466" w:rsidP="00730466">
      <w:pPr>
        <w:pStyle w:val="NormlnIMP"/>
        <w:jc w:val="both"/>
        <w:rPr>
          <w:b/>
          <w:color w:val="000000"/>
          <w:u w:val="single"/>
        </w:rPr>
      </w:pPr>
    </w:p>
    <w:p w:rsidR="00730466" w:rsidRDefault="00730466" w:rsidP="00730466">
      <w:pPr>
        <w:pStyle w:val="NormlnIMP"/>
        <w:jc w:val="center"/>
        <w:rPr>
          <w:b/>
          <w:color w:val="000000"/>
          <w:sz w:val="32"/>
        </w:rPr>
      </w:pPr>
    </w:p>
    <w:p w:rsidR="00C302F2" w:rsidRDefault="00C302F2">
      <w:bookmarkStart w:id="0" w:name="_GoBack"/>
      <w:bookmarkEnd w:id="0"/>
    </w:p>
    <w:sectPr w:rsidR="00C302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9CF"/>
    <w:rsid w:val="00730466"/>
    <w:rsid w:val="00C302F2"/>
    <w:rsid w:val="00D9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3046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IMP">
    <w:name w:val="Normální_IMP"/>
    <w:basedOn w:val="Normlny"/>
    <w:rsid w:val="00730466"/>
    <w:pPr>
      <w:suppressAutoHyphens/>
      <w:spacing w:line="228" w:lineRule="auto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3046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IMP">
    <w:name w:val="Normální_IMP"/>
    <w:basedOn w:val="Normlny"/>
    <w:rsid w:val="00730466"/>
    <w:pPr>
      <w:suppressAutoHyphens/>
      <w:spacing w:line="228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2896</Characters>
  <Application>Microsoft Office Word</Application>
  <DocSecurity>0</DocSecurity>
  <Lines>24</Lines>
  <Paragraphs>6</Paragraphs>
  <ScaleCrop>false</ScaleCrop>
  <Company>MVSR</Company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2022-02-11T07:26:00Z</dcterms:created>
  <dcterms:modified xsi:type="dcterms:W3CDTF">2022-02-11T07:26:00Z</dcterms:modified>
</cp:coreProperties>
</file>